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06A" w:rsidRDefault="0065584E" w:rsidP="00C2406A">
      <w:pPr>
        <w:shd w:val="clear" w:color="auto" w:fill="FFFFFF"/>
        <w:autoSpaceDE w:val="0"/>
        <w:autoSpaceDN w:val="0"/>
        <w:adjustRightInd w:val="0"/>
        <w:ind w:right="2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584E">
        <w:rPr>
          <w:noProof/>
        </w:rPr>
        <w:drawing>
          <wp:inline distT="0" distB="0" distL="0" distR="0">
            <wp:extent cx="6480175" cy="1767320"/>
            <wp:effectExtent l="0" t="0" r="0" b="0"/>
            <wp:docPr id="1" name="Рисунок 1" descr="C:\Users\школа\Desktop\локальные акты 2016\локальные акты 2014\номер 1от 30.08.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окальные акты 2016\локальные акты 2014\номер 1от 30.08.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406A" w:rsidRDefault="00C2406A" w:rsidP="00C2406A">
      <w:pPr>
        <w:shd w:val="clear" w:color="auto" w:fill="FFFFFF"/>
        <w:autoSpaceDE w:val="0"/>
        <w:autoSpaceDN w:val="0"/>
        <w:adjustRightInd w:val="0"/>
        <w:ind w:right="2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хранения в архивах на бумажных или электронных н</w:t>
      </w:r>
      <w:r w:rsidR="00F055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осителях результатов освоения  уча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щимися образовательных программ </w:t>
      </w:r>
    </w:p>
    <w:p w:rsidR="00AA0BA8" w:rsidRDefault="00C2406A" w:rsidP="00C2406A">
      <w:pPr>
        <w:shd w:val="clear" w:color="auto" w:fill="FFFFFF"/>
        <w:autoSpaceDE w:val="0"/>
        <w:autoSpaceDN w:val="0"/>
        <w:adjustRightInd w:val="0"/>
        <w:ind w:right="2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МОБУ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Ащебутакская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F05541" w:rsidRPr="00976A77" w:rsidRDefault="00F05541" w:rsidP="00F05541">
      <w:pPr>
        <w:pStyle w:val="a3"/>
        <w:jc w:val="center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t>Настоящее положение разработано в соответствии п.11 ч.3 ст.28  Федерального закона «Об образовании в Российской Федерации» от 29.12.2012г.</w:t>
      </w:r>
    </w:p>
    <w:p w:rsidR="00F05541" w:rsidRPr="00C2406A" w:rsidRDefault="00F05541" w:rsidP="00C2406A">
      <w:pPr>
        <w:shd w:val="clear" w:color="auto" w:fill="FFFFFF"/>
        <w:autoSpaceDE w:val="0"/>
        <w:autoSpaceDN w:val="0"/>
        <w:adjustRightInd w:val="0"/>
        <w:ind w:right="245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AA0BA8" w:rsidRPr="00C2406A" w:rsidRDefault="00AA0BA8" w:rsidP="00AA0BA8">
      <w:pPr>
        <w:shd w:val="clear" w:color="auto" w:fill="FFFFFF"/>
        <w:autoSpaceDE w:val="0"/>
        <w:autoSpaceDN w:val="0"/>
        <w:adjustRightInd w:val="0"/>
        <w:ind w:left="360" w:right="24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Содержание, формы и порядок проведения т</w:t>
      </w:r>
      <w:r w:rsidR="00F05541">
        <w:rPr>
          <w:rStyle w:val="a4"/>
          <w:rFonts w:ascii="Times New Roman" w:hAnsi="Times New Roman" w:cs="Times New Roman"/>
          <w:i w:val="0"/>
          <w:sz w:val="28"/>
          <w:szCs w:val="28"/>
        </w:rPr>
        <w:t>екущего контроля успеваемости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 регламентируются следующими документами:</w:t>
      </w:r>
    </w:p>
    <w:p w:rsidR="00AA0BA8" w:rsidRPr="00C2406A" w:rsidRDefault="00F05541" w:rsidP="00F05541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A0BA8" w:rsidRPr="00C2406A">
        <w:rPr>
          <w:rFonts w:ascii="Times New Roman" w:hAnsi="Times New Roman" w:cs="Times New Roman"/>
          <w:bCs/>
          <w:sz w:val="28"/>
          <w:szCs w:val="28"/>
        </w:rPr>
        <w:t>Положение о формах, периодичности и порядке текущего контроля успеваемос</w:t>
      </w:r>
      <w:r>
        <w:rPr>
          <w:rFonts w:ascii="Times New Roman" w:hAnsi="Times New Roman" w:cs="Times New Roman"/>
          <w:bCs/>
          <w:sz w:val="28"/>
          <w:szCs w:val="28"/>
        </w:rPr>
        <w:t>ти и промежуточной аттестации  уча</w:t>
      </w:r>
      <w:r w:rsidR="00AA0BA8" w:rsidRPr="00C2406A">
        <w:rPr>
          <w:rFonts w:ascii="Times New Roman" w:hAnsi="Times New Roman" w:cs="Times New Roman"/>
          <w:bCs/>
          <w:sz w:val="28"/>
          <w:szCs w:val="28"/>
        </w:rPr>
        <w:t>щихся в МОБУ «</w:t>
      </w:r>
      <w:proofErr w:type="spellStart"/>
      <w:r w:rsidR="00AA0BA8" w:rsidRPr="00C2406A">
        <w:rPr>
          <w:rFonts w:ascii="Times New Roman" w:hAnsi="Times New Roman" w:cs="Times New Roman"/>
          <w:bCs/>
          <w:sz w:val="28"/>
          <w:szCs w:val="28"/>
        </w:rPr>
        <w:t>Ащебутакская</w:t>
      </w:r>
      <w:proofErr w:type="spellEnd"/>
      <w:r w:rsidR="00AA0BA8" w:rsidRPr="00C2406A">
        <w:rPr>
          <w:rFonts w:ascii="Times New Roman" w:hAnsi="Times New Roman" w:cs="Times New Roman"/>
          <w:bCs/>
          <w:sz w:val="28"/>
          <w:szCs w:val="28"/>
        </w:rPr>
        <w:t xml:space="preserve"> СОШ» на уровнях основного общего и среднего общего образования;</w:t>
      </w:r>
    </w:p>
    <w:p w:rsidR="00F05541" w:rsidRDefault="00F05541" w:rsidP="00F05541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A0BA8" w:rsidRPr="00C2406A">
        <w:rPr>
          <w:rFonts w:ascii="Times New Roman" w:hAnsi="Times New Roman" w:cs="Times New Roman"/>
          <w:bCs/>
          <w:sz w:val="28"/>
          <w:szCs w:val="28"/>
        </w:rPr>
        <w:t>Положение о формах, периодичности и порядке текущего контроля успеваемости и промежуточной аттестации обучающихся в МОБУ «</w:t>
      </w:r>
      <w:proofErr w:type="spellStart"/>
      <w:r w:rsidR="00AA0BA8" w:rsidRPr="00C2406A">
        <w:rPr>
          <w:rFonts w:ascii="Times New Roman" w:hAnsi="Times New Roman" w:cs="Times New Roman"/>
          <w:bCs/>
          <w:sz w:val="28"/>
          <w:szCs w:val="28"/>
        </w:rPr>
        <w:t>Ащебутакская</w:t>
      </w:r>
      <w:proofErr w:type="spellEnd"/>
      <w:r w:rsidR="00AA0BA8" w:rsidRPr="00C2406A">
        <w:rPr>
          <w:rFonts w:ascii="Times New Roman" w:hAnsi="Times New Roman" w:cs="Times New Roman"/>
          <w:bCs/>
          <w:sz w:val="28"/>
          <w:szCs w:val="28"/>
        </w:rPr>
        <w:t xml:space="preserve"> СОШ»</w:t>
      </w:r>
      <w:bookmarkStart w:id="1" w:name="YANDEX_0"/>
      <w:bookmarkEnd w:id="1"/>
      <w:r w:rsidR="00AA0BA8" w:rsidRPr="00C2406A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A0BA8" w:rsidRPr="00C2406A" w:rsidRDefault="00F05541" w:rsidP="00F05541">
      <w:pPr>
        <w:ind w:left="360"/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AA0BA8" w:rsidRPr="00C2406A">
        <w:rPr>
          <w:rFonts w:ascii="Times New Roman" w:hAnsi="Times New Roman" w:cs="Times New Roman"/>
          <w:bCs/>
          <w:sz w:val="28"/>
          <w:szCs w:val="28"/>
        </w:rPr>
        <w:t>Положение о формах получения обр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азования  </w:t>
      </w:r>
      <w:proofErr w:type="spellStart"/>
      <w:r w:rsidR="00AA0BA8" w:rsidRPr="00C2406A">
        <w:rPr>
          <w:rFonts w:ascii="Times New Roman" w:hAnsi="Times New Roman" w:cs="Times New Roman"/>
          <w:bCs/>
          <w:sz w:val="28"/>
          <w:szCs w:val="28"/>
        </w:rPr>
        <w:t>учающимися</w:t>
      </w:r>
      <w:proofErr w:type="spellEnd"/>
      <w:r w:rsidR="00AA0BA8" w:rsidRPr="00C2406A">
        <w:rPr>
          <w:rFonts w:ascii="Times New Roman" w:hAnsi="Times New Roman" w:cs="Times New Roman"/>
          <w:bCs/>
          <w:sz w:val="28"/>
          <w:szCs w:val="28"/>
        </w:rPr>
        <w:t>.</w:t>
      </w:r>
    </w:p>
    <w:p w:rsidR="00AA0BA8" w:rsidRPr="00C2406A" w:rsidRDefault="00AA0BA8" w:rsidP="00AA0BA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По курсу ОРКСЭ  вводится безотметочное обучение. 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 систематизированных упражнений и тестовых заданий разных типов.</w:t>
      </w:r>
    </w:p>
    <w:p w:rsidR="00AA0BA8" w:rsidRPr="00C2406A" w:rsidRDefault="00AA0BA8" w:rsidP="00AA0BA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При изучении элективных курсов  применяется  безотметочная система оценивания.   </w:t>
      </w:r>
    </w:p>
    <w:p w:rsidR="00AA0BA8" w:rsidRPr="00C2406A" w:rsidRDefault="00F05541" w:rsidP="00AA0BA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Оценка устного ответа 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щегося при текущем контроле успеваемости выставляется в классный журнал в ви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де отметки « 5»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в ходе или в конце урока.</w:t>
      </w:r>
    </w:p>
    <w:p w:rsidR="00AA0BA8" w:rsidRPr="00C2406A" w:rsidRDefault="00AA0BA8" w:rsidP="00AA0BA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Отметка за выполненную письменную работу заносится в классный журнал к следующему уроку, за исключением отметок за  домашнее сочинение в 5-11-х классах по русскому языку и литературе (они заносятся в классный журнал через урок  после проведения сочинения).</w:t>
      </w:r>
    </w:p>
    <w:p w:rsidR="00AA0BA8" w:rsidRPr="00C2406A" w:rsidRDefault="00F05541" w:rsidP="00AA0BA8">
      <w:pPr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Успеваемость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щихся, занимающихся по индивидуальному учебному плану, получающих образование в форме семейного образования, самообразования подлежит текущему контролю по предметам, включенным в этот план.</w:t>
      </w:r>
    </w:p>
    <w:p w:rsidR="00AA0BA8" w:rsidRPr="00C2406A" w:rsidRDefault="00F05541" w:rsidP="00AA0BA8">
      <w:pPr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>Вопрос об аттестации 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щихся, пропустивших по не зависящим от них обстоятельствам 50% учебного времени,  решается в индивидуальном порядке.</w:t>
      </w:r>
    </w:p>
    <w:p w:rsidR="00AA0BA8" w:rsidRPr="00F05541" w:rsidRDefault="00AA0BA8" w:rsidP="00F05541">
      <w:pPr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От текущего контро</w:t>
      </w:r>
      <w:r w:rsidR="00F05541">
        <w:rPr>
          <w:rStyle w:val="a4"/>
          <w:rFonts w:ascii="Times New Roman" w:hAnsi="Times New Roman" w:cs="Times New Roman"/>
          <w:i w:val="0"/>
          <w:sz w:val="28"/>
          <w:szCs w:val="28"/>
        </w:rPr>
        <w:t>ля успеваемости освобождаются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щиеся, получающие образование в форме экстерната, семейного образования.</w:t>
      </w:r>
    </w:p>
    <w:p w:rsidR="00AA0BA8" w:rsidRPr="00C2406A" w:rsidRDefault="00AA0BA8" w:rsidP="00C2406A">
      <w:pPr>
        <w:shd w:val="clear" w:color="auto" w:fill="FFFFFF"/>
        <w:autoSpaceDE w:val="0"/>
        <w:autoSpaceDN w:val="0"/>
        <w:adjustRightInd w:val="0"/>
        <w:spacing w:after="0" w:line="240" w:lineRule="auto"/>
        <w:ind w:left="1440" w:right="245"/>
        <w:jc w:val="both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 xml:space="preserve">Содержание, формы и порядок проведения  четвертной, полугодовой аттестации 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Четвертная  (2-9 кл.), полугодовая (10-11к</w:t>
      </w:r>
      <w:r w:rsidR="00F05541">
        <w:rPr>
          <w:rStyle w:val="a4"/>
          <w:rFonts w:ascii="Times New Roman" w:hAnsi="Times New Roman" w:cs="Times New Roman"/>
          <w:i w:val="0"/>
          <w:sz w:val="28"/>
          <w:szCs w:val="28"/>
        </w:rPr>
        <w:t>л.)  промежуточная аттестация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щихся проводится с целью </w:t>
      </w:r>
      <w:r w:rsidR="00F05541">
        <w:rPr>
          <w:rStyle w:val="a4"/>
          <w:rFonts w:ascii="Times New Roman" w:hAnsi="Times New Roman" w:cs="Times New Roman"/>
          <w:i w:val="0"/>
          <w:sz w:val="28"/>
          <w:szCs w:val="28"/>
        </w:rPr>
        <w:t>определения качества освоения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щимися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</w:p>
    <w:p w:rsidR="00AA0BA8" w:rsidRPr="00C2406A" w:rsidRDefault="00F05541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Отметка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щегося за четверть, полугодие  выставляется на основе результатов текущего контроля успеваемости, с учетом результатов письменных контрольных работ.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Отметка выставляется при наличии 3-х и более текущих отметок за соответствующий период. Полугодовые отметки выставляются при наличии 5-ти и более  текущих отметок за соответствующий период.</w:t>
      </w:r>
    </w:p>
    <w:p w:rsidR="00AA0BA8" w:rsidRPr="00C2406A" w:rsidRDefault="00435B45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При пропуске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щимся по уважительной причине более 50% учебного времени, отводимого на изучение предмета, при отсутствии минимального количества отметок для атте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стации за четверть, полугодие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щийся не аттестуется. В классный журнал в соответствующей графе отметка не выставляется.</w:t>
      </w:r>
    </w:p>
    <w:p w:rsidR="00AA0BA8" w:rsidRPr="00C2406A" w:rsidRDefault="00435B45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щийся по данному предмету, имеет право сдать пропущенный материал учителю в каникулярное время и пройти четвертную, полугодовую   аттестацию. В этом случае роди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тели (законные представители)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 в письменной форме информируют администрацию образовательного Учреждения о  желании пройти четвертную, полугодовую   аттестацию  не позднее, чем за неделю до начала каникул. Заместитель директора составляет график зачётных мероприятий в каникулярное время. Результаты зачётов по предмету (предметам) выставляются в классный журнал, и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проводится аттестация данных  уча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щихся.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Классные руководители доводят до сведения родителей (законных представителей)  сведения о результатах четвертной, полугодовой аттестации, путём выставления отмето</w:t>
      </w:r>
      <w:r w:rsidR="00435B45">
        <w:rPr>
          <w:rStyle w:val="a4"/>
          <w:rFonts w:ascii="Times New Roman" w:hAnsi="Times New Roman" w:cs="Times New Roman"/>
          <w:i w:val="0"/>
          <w:sz w:val="28"/>
          <w:szCs w:val="28"/>
        </w:rPr>
        <w:t>к в дневники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щихся, в том, числе и электронный дневник. В случае неудовлетворительных результатов аттестации – в письменной форме под роспись родител</w:t>
      </w:r>
      <w:r w:rsidR="00435B45">
        <w:rPr>
          <w:rStyle w:val="a4"/>
          <w:rFonts w:ascii="Times New Roman" w:hAnsi="Times New Roman" w:cs="Times New Roman"/>
          <w:i w:val="0"/>
          <w:sz w:val="28"/>
          <w:szCs w:val="28"/>
        </w:rPr>
        <w:t>ей (законных представителей) 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щихся с указанием даты ознакомления. Письменное сообщение хранитс</w:t>
      </w:r>
      <w:r w:rsidR="00435B45">
        <w:rPr>
          <w:rStyle w:val="a4"/>
          <w:rFonts w:ascii="Times New Roman" w:hAnsi="Times New Roman" w:cs="Times New Roman"/>
          <w:i w:val="0"/>
          <w:sz w:val="28"/>
          <w:szCs w:val="28"/>
        </w:rPr>
        <w:t>я в личном деле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щегося.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Ф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ормы и порядок проведения  четвертной, полугодовой (триместровой)   промежуточной аттестации учащихся, получающих образование в форме семейного образования, по индивидуальному учебному плану, в том числе проходящих ускоренное обучение, обучение в форме самообразования определяются настоящим положением.</w:t>
      </w:r>
      <w:r w:rsidRPr="00C2406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Четвертная  (2-9 кл.), полугодовая (10-11кл.)  промежуточная аттестация обучающихся в форме семейного образования, самообразования, ускоренного обучения проводится с целью опре</w:t>
      </w:r>
      <w:r w:rsidR="00435B45">
        <w:rPr>
          <w:rStyle w:val="a4"/>
          <w:rFonts w:ascii="Times New Roman" w:hAnsi="Times New Roman" w:cs="Times New Roman"/>
          <w:i w:val="0"/>
          <w:sz w:val="28"/>
          <w:szCs w:val="28"/>
        </w:rPr>
        <w:t>деления качества освоения уча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щимися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</w:p>
    <w:p w:rsidR="00AA0BA8" w:rsidRPr="00C2406A" w:rsidRDefault="00AA0BA8" w:rsidP="00AA0B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Отметка обучающегося за четверть, полугодие  выставляется на основе результатов письменных контрольных работ, устных собеседований, зачётов, форма и содержание которых определяется учителем класса, к которому закреплён учащийся, получающий образование в форме семейного образования, 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>по индивидуальному учебному плану, в том числе проходящий ускоренное обучение, обучение в форме самообразования.</w:t>
      </w:r>
    </w:p>
    <w:p w:rsidR="00AA0BA8" w:rsidRPr="00C2406A" w:rsidRDefault="00435B45" w:rsidP="00435B45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10.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Образовательное Учреждение р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азрабатывает график прохождения 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промежуточной аттестации и обеспечивает учащихся получающих образование в форме семейного образования, по индивидуальному учебному плану, в том числе проходящих ускоренное обучение, обучение в форме самообразования информацией о форме, дате, времени, месте проведения промежуточной аттестации непозднее 14 календарных дней до её начала.</w:t>
      </w:r>
    </w:p>
    <w:p w:rsidR="00AA0BA8" w:rsidRPr="00C2406A" w:rsidRDefault="00435B45" w:rsidP="00435B45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11.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Классные руководители, к которым закреплены учащихся, получающие образование в форме семейного образования, по индивидуальному учебному плану, в том числе проходящие ускоренное обучение, обучение в форме самообразования, доводят до сведения родителей (законных </w:t>
      </w:r>
      <w:proofErr w:type="gramStart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представителей)  сведения</w:t>
      </w:r>
      <w:proofErr w:type="gramEnd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 результатах четвертной, полугодовой 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представителей  обучающихся с указанием даты ознакомления. Письменное сообщение хранится в личном деле обучающегося.</w:t>
      </w:r>
    </w:p>
    <w:p w:rsidR="00AA0BA8" w:rsidRPr="00C2406A" w:rsidRDefault="00435B45" w:rsidP="00435B45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12.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Обучающиеся, получающие образование в форме семейного образования, по индивидуальному учебному плану, в том числе проходящие ускоренное обучение, обучение в форме самообразования,  пропустившие по неуважительной причине промежуточную аттестацию за четверть, полугодие не аттестуется. В классный журнал в соответствующей графе отметка не выставляется.</w:t>
      </w:r>
    </w:p>
    <w:p w:rsidR="00AA0BA8" w:rsidRPr="00C2406A" w:rsidRDefault="00435B45" w:rsidP="00435B45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13.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Обучающиеся, получающие образование в форме семейного образования, по индивидуальному учебному плану, в том числе проходящие ускоренное обучение, обучение в форме самообразования имеет право сдать пропущенную промежуточную аттестацию пройти повторно четвертную, полугодовую   аттестацию. В этом случае родители (законные представители) обучающихся в письменной форме информируют администрацию школы </w:t>
      </w:r>
      <w:proofErr w:type="gramStart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  желании</w:t>
      </w:r>
      <w:proofErr w:type="gramEnd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пройти четвертную, полугодовую   аттестацию  не позднее, чем за неделю до желаемой даты. Заместитель директора по учебно-воспитательной работе составляет график промежуточной аттестации. Результаты промежуточной аттестации по предмету (предметам) выставляются в классный журнал, и проводится аттестация данных обучающихся.</w:t>
      </w:r>
    </w:p>
    <w:p w:rsidR="00AA0BA8" w:rsidRPr="00C2406A" w:rsidRDefault="00435B45" w:rsidP="00435B45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14.</w:t>
      </w:r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На обучающихся, получающих образование в форме семейного образования, по индивидуальному учебному плану, в том числе проходящих ускоренное обучение, обучение в форме самообразования распространяются все пункты настоящего положения, регламентирующие содержание, формы и порядок проведения годовой промежуточной аттестации, порядок перевода </w:t>
      </w:r>
      <w:proofErr w:type="gramStart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обучающихся  в</w:t>
      </w:r>
      <w:proofErr w:type="gramEnd"/>
      <w:r w:rsidR="00AA0BA8"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следующий класс, права и обязанности участников процесса  промежуточной аттестации.</w:t>
      </w:r>
    </w:p>
    <w:p w:rsidR="00AA0BA8" w:rsidRPr="00C2406A" w:rsidRDefault="00AA0BA8" w:rsidP="00C2406A">
      <w:pPr>
        <w:shd w:val="clear" w:color="auto" w:fill="FFFFFF"/>
        <w:autoSpaceDE w:val="0"/>
        <w:autoSpaceDN w:val="0"/>
        <w:adjustRightInd w:val="0"/>
        <w:spacing w:after="0" w:line="240" w:lineRule="auto"/>
        <w:ind w:left="1440" w:right="245"/>
        <w:jc w:val="both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Содержание, формы и порядок проведения годовой промежуточной аттестации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Годовую промежуточную аттестацию проходят все обучающиеся 2-11 классов. Промежуточная аттестация обучающихся за год может проводиться письменно, устно, в других формах.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Решением педагогического совета школы устанавливаются форма, порядок проведения, периодичность и система оценок при промежуточной аттестации 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 xml:space="preserve">обучающихся за год не позднее 3-х месяцев до проведения годовой промежуточной аттестации. Данное решение утверждается приказом руководителя образовательной организации и в 3-х дневный срок доводится до сведения всех участников образовательного процесса: учителей, обучающихся и их родителей (законных представителей). 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45"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При отсутствии решения педагогического совета и соответствующего Приказа, о которых речь идёт в п.2. настоящего положения,  годовые отметки выставляются на основе четвертных и полугодовых отметок. Годовая аттестация обучающихся 2 – 8, 10-х классов осуществляется по оценкам, полученным в течение учебного года, как округлённое по законам математики до целого числа среднее арифметическое текущих отметок, полученных обучающимся в период учебного года по данному предмету.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5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 промежуточной годовой аттестации  допускаются все обучащиеся 2-11 классов.  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Годовая аттестация обучающихся 9-х и 11-х классов осуществляется по оценкам, полученным в течение учебного года, как округлённое по законам математики до целого числа среднее арифметическое текущих отметок, полученных обучающимся в период учебного года по данному предмету.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При выставлении годовой оценки следует учитывать оценки за четверти (2 – 9 классы), полугодия (10-11 классы). Годовая оценка выставляется как среднее арифметическое четвертных (2-9 классы) и полугодовых (10-11 классы) оценок.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Итоги годовой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Итоговые отметки по учебным предметам (с учетом результатов годовой  промежуточной аттестации) за текущий учебный год должны быть выставлены до 25 мая в 9,11 классах; до 30 мая во 2-4,  в 5-8, 10 классах.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Классные руководители доводят до сведения родителей (законных </w:t>
      </w:r>
      <w:proofErr w:type="gramStart"/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представителей)  сведения</w:t>
      </w:r>
      <w:proofErr w:type="gramEnd"/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 результатах годовой 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 представителей)  обучающихся с указанием даты ознакомления. Письменное сообщение хранится в личном деле обучающегося.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Итоговые отметки по всем предметам учебного плана выставляются в личное дело обучающегося и являются в соответствии с решением педагогического </w:t>
      </w:r>
      <w:proofErr w:type="gramStart"/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совета  основанием</w:t>
      </w:r>
      <w:proofErr w:type="gramEnd"/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для перевода обучающегося в следующий класс, для допуска к государственной (итоговой) аттестации.</w:t>
      </w:r>
    </w:p>
    <w:p w:rsidR="00AA0BA8" w:rsidRPr="00C2406A" w:rsidRDefault="00AA0BA8" w:rsidP="00AA0BA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>Письменные работы обучающихся по результатам годовой промежуточной аттестации хранятся в делах образовательной организации в течение следующего учебного года.</w:t>
      </w:r>
    </w:p>
    <w:p w:rsidR="00AA0BA8" w:rsidRPr="00435B45" w:rsidRDefault="00AA0BA8" w:rsidP="00435B4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245" w:firstLine="76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Заявления обучающихся и их родителей (законных представителей), не согласных с результатами годовой промежуточной аттестации или итоговой отметкой по учебному предмету, рассматриваются в установленном порядке </w:t>
      </w:r>
      <w:r w:rsidRPr="00C2406A"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>комиссией образовательного Учреждения по урегулированию споров между участниками образовательных отношений.</w:t>
      </w:r>
    </w:p>
    <w:p w:rsidR="00AA0BA8" w:rsidRPr="00C2406A" w:rsidRDefault="00AA0BA8" w:rsidP="008A58F5">
      <w:pPr>
        <w:widowControl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C2406A">
        <w:rPr>
          <w:rFonts w:ascii="Times New Roman" w:hAnsi="Times New Roman" w:cs="Times New Roman"/>
          <w:b/>
          <w:bCs/>
          <w:sz w:val="28"/>
          <w:szCs w:val="28"/>
        </w:rPr>
        <w:t>Оформление документации общеобразовательного учреждения  по итогам промежуточной аттестации учащихся</w:t>
      </w:r>
    </w:p>
    <w:p w:rsidR="00AA0BA8" w:rsidRPr="00C2406A" w:rsidRDefault="00AA0BA8" w:rsidP="00AA0BA8">
      <w:pPr>
        <w:widowControl w:val="0"/>
        <w:numPr>
          <w:ilvl w:val="0"/>
          <w:numId w:val="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06A">
        <w:rPr>
          <w:rFonts w:ascii="Times New Roman" w:hAnsi="Times New Roman" w:cs="Times New Roman"/>
          <w:color w:val="000000"/>
          <w:sz w:val="28"/>
          <w:szCs w:val="28"/>
        </w:rPr>
        <w:t>Итоги промежуточной аттестации обучающихся отражаются 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до 25 мая.</w:t>
      </w:r>
    </w:p>
    <w:p w:rsidR="00AA0BA8" w:rsidRPr="00C2406A" w:rsidRDefault="00AA0BA8" w:rsidP="00AA0BA8">
      <w:pPr>
        <w:widowControl w:val="0"/>
        <w:numPr>
          <w:ilvl w:val="0"/>
          <w:numId w:val="9"/>
        </w:numPr>
        <w:adjustRightInd w:val="0"/>
        <w:spacing w:after="0" w:line="240" w:lineRule="auto"/>
        <w:ind w:left="284" w:firstLine="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Копия этого сообщения с подписью родителей хранится в личном деле обучающегося.</w:t>
      </w:r>
    </w:p>
    <w:p w:rsidR="00AA0BA8" w:rsidRPr="008A58F5" w:rsidRDefault="00AA0BA8" w:rsidP="00C2406A">
      <w:pPr>
        <w:widowControl w:val="0"/>
        <w:numPr>
          <w:ilvl w:val="0"/>
          <w:numId w:val="9"/>
        </w:numPr>
        <w:adjustRightInd w:val="0"/>
        <w:spacing w:after="0" w:line="240" w:lineRule="auto"/>
        <w:ind w:left="284" w:firstLine="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года.</w:t>
      </w:r>
    </w:p>
    <w:p w:rsidR="00AA0BA8" w:rsidRPr="008A58F5" w:rsidRDefault="00AA0BA8" w:rsidP="008A58F5">
      <w:p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b/>
          <w:color w:val="000000"/>
          <w:sz w:val="28"/>
          <w:szCs w:val="28"/>
        </w:rPr>
        <w:t>Порядок хранения в архивах информации о результатах успеваемости, аттестации на бумажных и электронных носителях</w:t>
      </w:r>
      <w:r w:rsidRPr="00C240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МОБУ «</w:t>
      </w:r>
      <w:proofErr w:type="spellStart"/>
      <w:r w:rsidRPr="00C240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Ащебутакская</w:t>
      </w:r>
      <w:proofErr w:type="spellEnd"/>
      <w:r w:rsidRPr="00C240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  <w:r w:rsidRPr="00C240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color w:val="000000"/>
          <w:sz w:val="28"/>
          <w:szCs w:val="28"/>
        </w:rPr>
        <w:t>Порядок хранения в архивах информации о результатах успеваемости, аттестации на бумажных и электронных носителях</w:t>
      </w:r>
      <w:r w:rsidRPr="00C240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регламентируется следующими документами: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1.  Системы ведения журналов успеваемости обучающихся в электронном виде в ОУ РФ 2012г. - часть 1., Системы ведения журналов успеваемости обучающихся в электронном виде в ОУ РФ 2012г - часть 2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2.  Законом от 27.07 2006 г. № 152-ФЗ "О персональных данных".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3. Законом от 27.07. 2006 г. № 149 - ФЗ "Об информации, информационных технологиях и защите информации".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4. Федеральный закон от 19 декабря 2005 г. N 160-ФЗ "О ратификации Конвенции Совета Европы о защите физических лиц при автоматизированной обработке персональных данных"</w:t>
      </w:r>
    </w:p>
    <w:p w:rsidR="00AA0BA8" w:rsidRPr="00C2406A" w:rsidRDefault="00AA0BA8" w:rsidP="00AA0BA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5. Конвенция Совета Европы о защите физических лиц при автоматизированно</w:t>
      </w:r>
      <w:r w:rsidR="00435B45">
        <w:rPr>
          <w:rFonts w:ascii="Times New Roman" w:hAnsi="Times New Roman" w:cs="Times New Roman"/>
          <w:sz w:val="28"/>
          <w:szCs w:val="28"/>
        </w:rPr>
        <w:t>й обработке персональных данных</w:t>
      </w:r>
      <w:r w:rsidRPr="00C2406A">
        <w:rPr>
          <w:rFonts w:ascii="Times New Roman" w:hAnsi="Times New Roman" w:cs="Times New Roman"/>
          <w:sz w:val="28"/>
          <w:szCs w:val="28"/>
        </w:rPr>
        <w:t>.</w:t>
      </w:r>
    </w:p>
    <w:p w:rsidR="00AA0BA8" w:rsidRPr="00C2406A" w:rsidRDefault="00AA0BA8" w:rsidP="00AA0BA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 xml:space="preserve">6.   </w:t>
      </w:r>
      <w:r w:rsidRPr="00C2406A">
        <w:rPr>
          <w:rFonts w:ascii="Times New Roman" w:hAnsi="Times New Roman" w:cs="Times New Roman"/>
          <w:color w:val="000000"/>
          <w:sz w:val="28"/>
          <w:szCs w:val="28"/>
        </w:rPr>
        <w:t>Положением о работе с персональными данными работников образовательного Учреждения, обучающихся и их родителей (законных представителей)</w:t>
      </w:r>
      <w:r w:rsidRPr="00C240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BA8" w:rsidRPr="00C2406A" w:rsidRDefault="00AA0BA8" w:rsidP="00AA0BA8">
      <w:pPr>
        <w:rPr>
          <w:rFonts w:ascii="Times New Roman" w:hAnsi="Times New Roman" w:cs="Times New Roman"/>
          <w:sz w:val="28"/>
          <w:szCs w:val="28"/>
        </w:rPr>
      </w:pPr>
      <w:r w:rsidRPr="00C2406A">
        <w:rPr>
          <w:rFonts w:ascii="Times New Roman" w:hAnsi="Times New Roman" w:cs="Times New Roman"/>
          <w:sz w:val="28"/>
          <w:szCs w:val="28"/>
        </w:rPr>
        <w:t>7. Положением об электронном дневнике учащегося и электронном классном журнале.</w:t>
      </w:r>
    </w:p>
    <w:p w:rsidR="00B0471C" w:rsidRPr="00C2406A" w:rsidRDefault="00B0471C">
      <w:pPr>
        <w:rPr>
          <w:rFonts w:ascii="Times New Roman" w:hAnsi="Times New Roman" w:cs="Times New Roman"/>
          <w:sz w:val="28"/>
          <w:szCs w:val="28"/>
        </w:rPr>
      </w:pPr>
    </w:p>
    <w:sectPr w:rsidR="00B0471C" w:rsidRPr="00C2406A" w:rsidSect="00925653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E3646"/>
    <w:multiLevelType w:val="hybridMultilevel"/>
    <w:tmpl w:val="B2FE3F8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7F2E24"/>
    <w:multiLevelType w:val="hybridMultilevel"/>
    <w:tmpl w:val="BDE24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621A0"/>
    <w:multiLevelType w:val="hybridMultilevel"/>
    <w:tmpl w:val="20466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B5249"/>
    <w:multiLevelType w:val="hybridMultilevel"/>
    <w:tmpl w:val="DBFC0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A4599"/>
    <w:multiLevelType w:val="hybridMultilevel"/>
    <w:tmpl w:val="A836B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920F3"/>
    <w:multiLevelType w:val="hybridMultilevel"/>
    <w:tmpl w:val="45E836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5611B1"/>
    <w:multiLevelType w:val="hybridMultilevel"/>
    <w:tmpl w:val="ED36C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E379E"/>
    <w:multiLevelType w:val="hybridMultilevel"/>
    <w:tmpl w:val="F4724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DE6590"/>
    <w:multiLevelType w:val="hybridMultilevel"/>
    <w:tmpl w:val="3A82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0BA8"/>
    <w:rsid w:val="0004443C"/>
    <w:rsid w:val="00435B45"/>
    <w:rsid w:val="0065584E"/>
    <w:rsid w:val="008A58F5"/>
    <w:rsid w:val="0091086D"/>
    <w:rsid w:val="00AA0BA8"/>
    <w:rsid w:val="00B0471C"/>
    <w:rsid w:val="00C2406A"/>
    <w:rsid w:val="00F0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D7CEC-B96D-42CF-94B8-5A474507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0B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qFormat/>
    <w:rsid w:val="00AA0BA8"/>
    <w:rPr>
      <w:i/>
      <w:iCs/>
    </w:rPr>
  </w:style>
  <w:style w:type="character" w:customStyle="1" w:styleId="apple-converted-space">
    <w:name w:val="apple-converted-space"/>
    <w:basedOn w:val="a0"/>
    <w:rsid w:val="00AA0BA8"/>
  </w:style>
  <w:style w:type="character" w:styleId="a5">
    <w:name w:val="Hyperlink"/>
    <w:uiPriority w:val="99"/>
    <w:unhideWhenUsed/>
    <w:rsid w:val="00AA0BA8"/>
    <w:rPr>
      <w:color w:val="0000FF"/>
      <w:u w:val="single"/>
    </w:rPr>
  </w:style>
  <w:style w:type="paragraph" w:styleId="a6">
    <w:name w:val="Normal (Web)"/>
    <w:basedOn w:val="a"/>
    <w:unhideWhenUsed/>
    <w:rsid w:val="00AA0BA8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Ащебутакская СОШ</Company>
  <LinksUpToDate>false</LinksUpToDate>
  <CharactersWithSpaces>13554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школа</cp:lastModifiedBy>
  <cp:revision>6</cp:revision>
  <cp:lastPrinted>2014-03-10T12:22:00Z</cp:lastPrinted>
  <dcterms:created xsi:type="dcterms:W3CDTF">2014-02-27T06:45:00Z</dcterms:created>
  <dcterms:modified xsi:type="dcterms:W3CDTF">2017-05-28T09:34:00Z</dcterms:modified>
</cp:coreProperties>
</file>