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FD" w:rsidRDefault="003B3D78" w:rsidP="002673C0">
      <w:pPr>
        <w:pStyle w:val="a4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B3D78">
        <w:rPr>
          <w:rFonts w:ascii="Times New Roman" w:hAnsi="Times New Roman" w:cs="Times New Roman"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0425" cy="1620116"/>
            <wp:effectExtent l="0" t="0" r="0" b="0"/>
            <wp:docPr id="1" name="Рисунок 1" descr="C:\Users\школа\Desktop\локальные акты 2016\локальные акты 2014\номер 1от 30.08.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локальные акты 2016\локальные акты 2014\номер 1от 30.08.13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68FD" w:rsidRDefault="00F668FD" w:rsidP="002673C0">
      <w:pPr>
        <w:pStyle w:val="a4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668FD" w:rsidRDefault="00F668FD" w:rsidP="002673C0">
      <w:pPr>
        <w:pStyle w:val="a4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668FD" w:rsidRPr="00F668FD" w:rsidRDefault="00F668FD" w:rsidP="002673C0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F668F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</w:t>
      </w:r>
      <w:r w:rsidR="002673C0" w:rsidRPr="00F668F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ПОЛОЖЕНИ</w:t>
      </w:r>
      <w:r w:rsidRPr="00F668F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Е </w:t>
      </w:r>
    </w:p>
    <w:p w:rsidR="002673C0" w:rsidRPr="00F668FD" w:rsidRDefault="00F668FD" w:rsidP="002673C0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F668F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ОБ ОХРАНЕ ТРУДА В МОБУ «</w:t>
      </w:r>
      <w:proofErr w:type="spellStart"/>
      <w:r w:rsidRPr="00F668F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Ащебутакская</w:t>
      </w:r>
      <w:proofErr w:type="spellEnd"/>
      <w:r w:rsidRPr="00F668F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СОШ»</w:t>
      </w:r>
    </w:p>
    <w:p w:rsidR="002673C0" w:rsidRPr="002673C0" w:rsidRDefault="002673C0" w:rsidP="002673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Настоящее Положени</w:t>
      </w:r>
      <w:r w:rsidR="00F668FD">
        <w:rPr>
          <w:rFonts w:ascii="Times New Roman" w:hAnsi="Times New Roman" w:cs="Times New Roman"/>
          <w:sz w:val="28"/>
          <w:szCs w:val="28"/>
          <w:lang w:eastAsia="ru-RU"/>
        </w:rPr>
        <w:t xml:space="preserve">е об охране труда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68FD">
        <w:rPr>
          <w:rFonts w:ascii="Times New Roman" w:hAnsi="Times New Roman" w:cs="Times New Roman"/>
          <w:sz w:val="28"/>
          <w:szCs w:val="28"/>
          <w:lang w:eastAsia="ru-RU"/>
        </w:rPr>
        <w:t>(далее - Положение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>) разработано в соответствии с требованиями действующего законодательства о труде, охране труда и иных нормативных правовых актов.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668FD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1.1. Охрана труда (далее - ОТ) - система сохранения</w:t>
      </w:r>
      <w:r w:rsidR="00F668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жизни и здоровья работников в процессе</w:t>
      </w:r>
      <w:r w:rsidR="00F668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1.2. Настоящее Положение, содержащее</w:t>
      </w:r>
      <w:r w:rsidR="00F668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</w:t>
      </w:r>
      <w:r w:rsidR="00F668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ОТ, обязательно</w:t>
      </w:r>
      <w:r w:rsidR="00F668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к исполнению работодателем и всеми работниками </w:t>
      </w:r>
      <w:r w:rsidR="00F668FD">
        <w:rPr>
          <w:rFonts w:ascii="Times New Roman" w:hAnsi="Times New Roman" w:cs="Times New Roman"/>
          <w:sz w:val="28"/>
          <w:szCs w:val="28"/>
          <w:lang w:eastAsia="ru-RU"/>
        </w:rPr>
        <w:t>МОБУ «</w:t>
      </w:r>
      <w:proofErr w:type="spellStart"/>
      <w:r w:rsidR="00F668FD">
        <w:rPr>
          <w:rFonts w:ascii="Times New Roman" w:hAnsi="Times New Roman" w:cs="Times New Roman"/>
          <w:sz w:val="28"/>
          <w:szCs w:val="28"/>
          <w:lang w:eastAsia="ru-RU"/>
        </w:rPr>
        <w:t>Ащебутакская</w:t>
      </w:r>
      <w:proofErr w:type="spellEnd"/>
      <w:r w:rsidR="00F668FD">
        <w:rPr>
          <w:rFonts w:ascii="Times New Roman" w:hAnsi="Times New Roman" w:cs="Times New Roman"/>
          <w:sz w:val="28"/>
          <w:szCs w:val="28"/>
          <w:lang w:eastAsia="ru-RU"/>
        </w:rPr>
        <w:t xml:space="preserve"> СОШ»</w:t>
      </w:r>
      <w:r w:rsidR="00536682">
        <w:rPr>
          <w:rFonts w:ascii="Times New Roman" w:hAnsi="Times New Roman" w:cs="Times New Roman"/>
          <w:sz w:val="28"/>
          <w:szCs w:val="28"/>
          <w:lang w:eastAsia="ru-RU"/>
        </w:rPr>
        <w:t>(далее - Организация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>) при осуществлении ими любых видов деятельности в процессе трудовых отношений.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1.3. Требования</w:t>
      </w:r>
      <w:r w:rsidR="00536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536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>излагаются также в инструкциях по ОТ для работников Организации, разработанных работодателем на основе отраслевых правил и типовых инструкций</w:t>
      </w:r>
      <w:r w:rsidR="00536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536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ОТ. Проверка</w:t>
      </w:r>
      <w:r w:rsidR="00536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536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>пересмотр инструкций</w:t>
      </w:r>
      <w:r w:rsidR="00536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по ОТ организуется и проводится не реже одного раза в пять лет. При изменении отраслевых правил и типовых инструкций </w:t>
      </w:r>
      <w:r w:rsidR="00536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536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ОТ, при изменении условий труда работника, при внедрении новой техники и технологий инструкции по охране труда пересматриваются досрочно.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36682">
        <w:rPr>
          <w:rFonts w:ascii="Times New Roman" w:hAnsi="Times New Roman" w:cs="Times New Roman"/>
          <w:b/>
          <w:sz w:val="28"/>
          <w:szCs w:val="28"/>
          <w:lang w:eastAsia="ru-RU"/>
        </w:rPr>
        <w:t>2. Пра</w:t>
      </w:r>
      <w:r w:rsidR="00536682" w:rsidRPr="005366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 и обязанности работодателя и </w:t>
      </w:r>
      <w:r w:rsidRPr="00536682">
        <w:rPr>
          <w:rFonts w:ascii="Times New Roman" w:hAnsi="Times New Roman" w:cs="Times New Roman"/>
          <w:b/>
          <w:sz w:val="28"/>
          <w:szCs w:val="28"/>
          <w:lang w:eastAsia="ru-RU"/>
        </w:rPr>
        <w:t>работника в области охраны труда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2.1. Обязанности по обеспечению безопасных условий и охраны труда возлагаются на Организацию.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2.2. Организация обязана обеспечить: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организацию</w:t>
      </w:r>
      <w:r w:rsidR="00536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охраны труда работников в Организации в соответствии с действующим законодательством РФ, отраслевыми нормативными актами, настоящи</w:t>
      </w:r>
      <w:r w:rsidR="00536682">
        <w:rPr>
          <w:rFonts w:ascii="Times New Roman" w:hAnsi="Times New Roman" w:cs="Times New Roman"/>
          <w:sz w:val="28"/>
          <w:szCs w:val="28"/>
          <w:lang w:eastAsia="ru-RU"/>
        </w:rPr>
        <w:t xml:space="preserve">м Положением и инструкциями  по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3668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безопасность</w:t>
      </w:r>
      <w:r w:rsidR="00536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применение средств</w:t>
      </w:r>
      <w:r w:rsidR="00536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индивидуальной</w:t>
      </w:r>
      <w:r w:rsidR="00536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536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коллективной защиты работников;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соответствующие требованиям охраны труда условия труда на каждом рабочем месте;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режим труда и отдыха работников в соответствии с законодательством Российс</w:t>
      </w:r>
      <w:r w:rsidR="00536682">
        <w:rPr>
          <w:rFonts w:ascii="Times New Roman" w:hAnsi="Times New Roman" w:cs="Times New Roman"/>
          <w:sz w:val="28"/>
          <w:szCs w:val="28"/>
          <w:lang w:eastAsia="ru-RU"/>
        </w:rPr>
        <w:t>кой Федерации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приобретение и выдачу за счет собственных средств специальной одежды, специальной обуви и </w:t>
      </w:r>
      <w:r w:rsidR="00536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>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</w:t>
      </w:r>
      <w:r w:rsidR="00536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связанных с загрязнением;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обучение безопасным методам и</w:t>
      </w:r>
      <w:r w:rsidR="00536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приемам выполнения работ по ОТ и оказанию первой помощи при несчастных случаях на производстве, инструктаж по охране труда, стажировку на рабочем месте и проверку знаний требований ОТ, безопасных методов и приемов выполнения работ;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недопущение к работе лиц, не прошедших в установленном порядке обучение и инструктаж по ОТ, стажировку и проверку знаний требований охраны труда;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организацию</w:t>
      </w:r>
      <w:r w:rsidR="00536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</w:t>
      </w:r>
      <w:r w:rsidR="00536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проведение аттестации рабочих мест по условиям труда с последующей сертификацией работ по охране труда в организации;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в случаях, предусмотренных законом,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работников,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 на время прохождения указанных медицинских осмотров (обследований);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недопущение к исполнению трудовых обязанностей без прохождения обязательных медицинских осмотров (обследований) работников, а также в случае медицинских противопоказаний;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информирование работников об условиях и</w:t>
      </w:r>
      <w:r w:rsidR="001306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="001306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на рабочих местах, о существующем риске повреждения здоровья и полагающихся им компенсациях и средствах индивидуальной защиты;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предоставление</w:t>
      </w:r>
      <w:r w:rsidR="001306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 государственного управления ОТ, органам государственного надзора и контроля, органам профсоюзного контроля за соблюдением законодательства о труде и ОТ информации и документов, необходимых для осуществления ими своих полномочий;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расследование и учет в установленном нормативными правовыми актами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порядке несчастных случаев на производстве и профессиональных заболеваний;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санитарно-бытовое и лечебно-профилактическое обслуживание работников в соответствии с требованиями</w:t>
      </w:r>
      <w:r w:rsidR="001306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ОТ;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беспрепятственный допуск должностных лиц органов государственного управления ОТ, органов государственного надзора и контроля за соблюдением трудового законодательства и иных нормативно-правовых актов, содержащих нормы трудового права, органов ФСС РФ, а также представителей органов </w:t>
      </w:r>
      <w:r w:rsidR="001306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>общественного контроля в целях проведения проверок</w:t>
      </w:r>
      <w:r w:rsidR="001306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 </w:t>
      </w:r>
      <w:r w:rsidR="001306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1306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>ОТ в Организации и расследования несчастных случаев на производстве и профессиональных заболеваний;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выполнение предписаний должностных лиц органов государственного надзора и контроля за соблюдением трудового законодательства и иных нормативных правовых актов, содержащих нормы трудового права, и рассмотрение представлений органов общественного контроля в установленные законом сроки;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обязательное социальное страхование работников от несчастных случаев на производстве и профессиональных заболеваний;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ознакомление работников с требованиями охраны труда;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разработку и утверждение с учетом мнения выборного профсоюзного или иного уполномоченного работниками органа инструкций</w:t>
      </w:r>
      <w:r w:rsidR="001306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1306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>ОТ для работников;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наличие комплекта нормативных правовых актов, содержащих требования ОТ, в соответствии со спецификой деятельности Организации.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2.3. Работник обязан: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соблюдать требования </w:t>
      </w:r>
      <w:r w:rsidR="001306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>ОТ, установленные законами и иными нормативными правовыми актами, а также настоящим Положением и инструкциями по охране труда;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правильно применять средства индивидуальной и коллективной защиты;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проходить обучение безопасным методам и приемам выполнения работ по ОТ, оказанию первой помощи при несчастных случаях на производстве, инструктаж </w:t>
      </w:r>
      <w:r w:rsidR="001306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306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ОТ, стажировку на рабочем месте, проверку знаний требований </w:t>
      </w:r>
      <w:r w:rsidR="001306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>ОТ;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</w:t>
      </w:r>
      <w:r w:rsidR="001306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>об ухудшении состояния своего здоровья, в том числе о проявлении признаков острого профессионального заболевания (отравления);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2.4. Работник имеет право на: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рабочее место, соответствующее требованиям охраны труда;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получение достоверной информации от работодателя об условиях и охране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факторов;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обеспечение средствами индивидуальной и коллективной защиты в соответствии с требованиями охраны труда за счет средств работодателя;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обучение безопасным методам и приемам труда за счет средств работодателя;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запрос о проведении проверки условий и ОТ на его рабочем месте органами государственного надзора и контроля за соблюдением законодательства о труде и ОТ, работниками, осуществляющими государственную экспертизу условий труда, а также органами профсоюзного контроля за соблюдением законодательства о труде и ОТ;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обращение в органы государственной власти РФ, органы государственной власти субъектов РФ, органы местного самоуправления, к работодателю, в объединения работодателей, а также в профессиональные союзы и их объединения по вопросам охраны труда;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 (обследования);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компенсации, установленные законом, коллективным договором, трудовым договором, если он занят на тяжелых работах и работах с вредными и (или) опасными условиями труда.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306CF">
        <w:rPr>
          <w:rFonts w:ascii="Times New Roman" w:hAnsi="Times New Roman" w:cs="Times New Roman"/>
          <w:b/>
          <w:sz w:val="28"/>
          <w:szCs w:val="28"/>
          <w:lang w:eastAsia="ru-RU"/>
        </w:rPr>
        <w:t>3. Соответст</w:t>
      </w:r>
      <w:r w:rsidR="001306CF" w:rsidRPr="001306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вие производственных объектов и </w:t>
      </w:r>
      <w:r w:rsidRPr="001306CF">
        <w:rPr>
          <w:rFonts w:ascii="Times New Roman" w:hAnsi="Times New Roman" w:cs="Times New Roman"/>
          <w:b/>
          <w:sz w:val="28"/>
          <w:szCs w:val="28"/>
          <w:lang w:eastAsia="ru-RU"/>
        </w:rPr>
        <w:t>продукции требованиям охраны труда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3.1. Текущая деятельность Организации, а также машины, механизмы и другое производственное оборудование, технологические процессы должны соответствовать требованиям охраны труда.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3.2. Запрещаются применение при производстве работ вредных или опасных веществ, материалов, продукции, товаров и оказание услуг, для которых не разработаны методики и средства метрологического контроля, токсикологическая (санитарно-гигиеническая, медико-биологическая) оценка которых не проводилась.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3.3. Машины, механизмы и другое производственное оборудование, транспортные средства, технологические процессы, материалы и химические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вещества, средства индивидуальной и коллективной защиты работников, в том числе иностранного производства, должны соответствовать требованиям охраны труда, установленным в Российской Федерации, и иметь сертификаты соответствия.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306CF">
        <w:rPr>
          <w:rFonts w:ascii="Times New Roman" w:hAnsi="Times New Roman" w:cs="Times New Roman"/>
          <w:b/>
          <w:sz w:val="28"/>
          <w:szCs w:val="28"/>
          <w:lang w:eastAsia="ru-RU"/>
        </w:rPr>
        <w:t>4. Организация охраны труда в Организации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4.1. В целях обеспечения соблюдения требований ОТ, осуществления контроля</w:t>
      </w:r>
      <w:r w:rsidR="001306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за их выполнением в </w:t>
      </w:r>
      <w:r w:rsidR="001306CF">
        <w:rPr>
          <w:rFonts w:ascii="Times New Roman" w:hAnsi="Times New Roman" w:cs="Times New Roman"/>
          <w:sz w:val="28"/>
          <w:szCs w:val="28"/>
          <w:lang w:eastAsia="ru-RU"/>
        </w:rPr>
        <w:t>МОБУ «</w:t>
      </w:r>
      <w:proofErr w:type="spellStart"/>
      <w:r w:rsidR="001306CF">
        <w:rPr>
          <w:rFonts w:ascii="Times New Roman" w:hAnsi="Times New Roman" w:cs="Times New Roman"/>
          <w:sz w:val="28"/>
          <w:szCs w:val="28"/>
          <w:lang w:eastAsia="ru-RU"/>
        </w:rPr>
        <w:t>Ащебутакская</w:t>
      </w:r>
      <w:proofErr w:type="spellEnd"/>
      <w:r w:rsidR="001306CF">
        <w:rPr>
          <w:rFonts w:ascii="Times New Roman" w:hAnsi="Times New Roman" w:cs="Times New Roman"/>
          <w:sz w:val="28"/>
          <w:szCs w:val="28"/>
          <w:lang w:eastAsia="ru-RU"/>
        </w:rPr>
        <w:t xml:space="preserve"> СОШ»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вводится должность специалиста по охране труда и пожарной безопасности, имеющего соответствующую подготовку или опыт работы в этой области. (Вариант: возлагаются дополнительные обязанности на одного из работников).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4.2. По инициативе работодателя или работников в Организации создается комиссия по охране труда. Порядок создания, состав комиссии </w:t>
      </w:r>
      <w:r w:rsidR="001306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>и ее функции определяются в порядке, установленном действующим законодательством.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4.3. Согласно действующим нормативным правовым актам, в Организации проводятся мероприятия по: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проведению проверок, контролю и оценке состояния охраны и условий безопасности труда;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проведению профилактических мероприятий по предупреждению производственного травматизма и совершенствованию системы управления ОТ;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обучению</w:t>
      </w:r>
      <w:r w:rsidR="001306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и проверке знаний по ОТ руководящих работников и специалистов.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4.4. Работодатель обеспечивает прохождение работниками инструктажа и обучения</w:t>
      </w:r>
      <w:r w:rsidR="001306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по ОТ с периодичностью, установленной действующими нормативными правовыми актами.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4.5. Спецодежда, </w:t>
      </w:r>
      <w:proofErr w:type="spellStart"/>
      <w:r w:rsidRPr="002673C0">
        <w:rPr>
          <w:rFonts w:ascii="Times New Roman" w:hAnsi="Times New Roman" w:cs="Times New Roman"/>
          <w:sz w:val="28"/>
          <w:szCs w:val="28"/>
          <w:lang w:eastAsia="ru-RU"/>
        </w:rPr>
        <w:t>спецобувь</w:t>
      </w:r>
      <w:proofErr w:type="spellEnd"/>
      <w:r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, средства индивидуальной и коллективной защиты выдаются работникам в Организации в установленные нормами сроки на основании типовых отраслевых норм бесплатной выдачи спецодежды, </w:t>
      </w:r>
      <w:proofErr w:type="spellStart"/>
      <w:r w:rsidRPr="002673C0">
        <w:rPr>
          <w:rFonts w:ascii="Times New Roman" w:hAnsi="Times New Roman" w:cs="Times New Roman"/>
          <w:sz w:val="28"/>
          <w:szCs w:val="28"/>
          <w:lang w:eastAsia="ru-RU"/>
        </w:rPr>
        <w:t>спецобуви</w:t>
      </w:r>
      <w:proofErr w:type="spellEnd"/>
      <w:r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60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>и других средств индивидуальной и коллективной защиты. Приобретение, хранение, стирка, чистка, ремонт, дезинфекция и обезвреживание средств индивидуальной защиты работников осуществляются за счет средств работодателя.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4.6. Организация обеспечивает техническими средствами пожаротушения (огнетушители, пожарные краны, ящики с песком, пожарные щиты с набором первичных средств пожаротушения). Система контроля пожарной безопасности включает в себя наличие инструкций по пожарной безопасности и журнала предписаний.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4.7. Обеспечение санитарно-бытового и лечебно-профилактического обслуживания работников Организации в соответствии с требованиями охраны труда возлагается на Организацию. В этих целях в Организации по установленным</w:t>
      </w:r>
      <w:r w:rsidR="00F160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нормам оборудуются санитарно-бытовые помещения, помещения для приема пищи, помещения для оказания медицинской помощи, комнаты</w:t>
      </w:r>
      <w:r w:rsidR="00F160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для отдыха в рабочее время, создаются санитарные посты с аптечками, укомплектованными набором лекарственных средств и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препаратов </w:t>
      </w:r>
      <w:r w:rsidR="00F160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t>для оказания первой медицинской помощи.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4.8. Перевозка в лечебные учреждения или к месту жительства работников, пострадавших от несчастных случаев на производстве и профессиональных заболеваний, а также по иным медицинским показаниям, производится транспортными средствами Организации либо за ее счет.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160B5">
        <w:rPr>
          <w:rFonts w:ascii="Times New Roman" w:hAnsi="Times New Roman" w:cs="Times New Roman"/>
          <w:b/>
          <w:sz w:val="28"/>
          <w:szCs w:val="28"/>
          <w:lang w:eastAsia="ru-RU"/>
        </w:rPr>
        <w:t>5. Несчастные случаи на производстве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5.1. Расследованию и учету подлежат несчастные случаи на производстве, происшедшие с работниками и другими лицами, в том числе подлежащими обязательному социальному страхованию от несчастных случаев на производстве и профессиональных заболеваний, при исполнении ими трудовых обязанностей, и работы по заданию работодателя.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5.2. Расследуются и подлежат учету несчастные случаи в соответствии с действующим законодательством и иными нормативными правовыми актами.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5.3. Несчастный случай на производстве является страховым случаем, если он произошел с работником, подлежащим обязательному социальному страхованию от несчастных случаев на производстве и профессиональных заболеваний.</w:t>
      </w:r>
      <w:r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5.4. Обязанности работодателя при несчастном случае на производстве регламентированы действующим законодательством о труде и отраслевыми нормами и правилами.</w:t>
      </w:r>
    </w:p>
    <w:p w:rsidR="008C7E77" w:rsidRPr="002673C0" w:rsidRDefault="008C7E77" w:rsidP="002673C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8C7E77" w:rsidRPr="002673C0" w:rsidSect="008C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673C0"/>
    <w:rsid w:val="000203D1"/>
    <w:rsid w:val="001306CF"/>
    <w:rsid w:val="0014100C"/>
    <w:rsid w:val="002673C0"/>
    <w:rsid w:val="003B3D78"/>
    <w:rsid w:val="00536682"/>
    <w:rsid w:val="00663C68"/>
    <w:rsid w:val="008C7E77"/>
    <w:rsid w:val="00C01412"/>
    <w:rsid w:val="00DA5703"/>
    <w:rsid w:val="00F160B5"/>
    <w:rsid w:val="00F6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FE463-E80D-4888-8ECF-A6391476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3C0"/>
    <w:rPr>
      <w:rFonts w:ascii="Tahoma" w:hAnsi="Tahoma" w:cs="Tahoma"/>
      <w:color w:val="000000"/>
    </w:rPr>
  </w:style>
  <w:style w:type="paragraph" w:styleId="a4">
    <w:name w:val="No Spacing"/>
    <w:uiPriority w:val="1"/>
    <w:qFormat/>
    <w:rsid w:val="002673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696">
          <w:marLeft w:val="0"/>
          <w:marRight w:val="0"/>
          <w:marTop w:val="5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13529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Ащебутакская</dc:creator>
  <cp:keywords/>
  <dc:description/>
  <cp:lastModifiedBy>школа</cp:lastModifiedBy>
  <cp:revision>6</cp:revision>
  <cp:lastPrinted>2015-11-23T12:45:00Z</cp:lastPrinted>
  <dcterms:created xsi:type="dcterms:W3CDTF">2015-11-14T07:57:00Z</dcterms:created>
  <dcterms:modified xsi:type="dcterms:W3CDTF">2017-05-28T09:39:00Z</dcterms:modified>
</cp:coreProperties>
</file>