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AE" w:rsidRPr="00EE7BAE" w:rsidRDefault="00EE7BAE" w:rsidP="00EE7BA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E7BAE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Правила и рекомендации по посещению ЛДП: </w:t>
      </w:r>
      <w:r w:rsidRPr="00EE7BAE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•    </w:t>
      </w:r>
      <w:proofErr w:type="gramStart"/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proofErr w:type="gramEnd"/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школьный лагерь нужно приходить без опозданий. При неявке ребенка в ЛДП необходимо до 9.00 сообщить о причине отсутствия начальнику лагеря. Если ребенку нужно раньше уйти, пожалуйста, напишите об этом записку в свободной форме с указание даты и врем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ени.</w:t>
      </w:r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•    Ребенок должен быть одет опрятно и по погоде. Обувь должна быть удобной.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Необходимо иметь головной убор.</w:t>
      </w:r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•    Дети будут получать 2-х разовое питание в столовой ш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колы № 64 (пр. Строителей, 15).</w:t>
      </w:r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•    Вся документация и информация по ЛДП будет доступна на сайте школы, а т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акже на стенде в холле 1 этажа.</w:t>
      </w:r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•    Ребенка необходимо п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риводить и встречать после ЛДП.</w:t>
      </w:r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•    В ЛДП можно приносить альбомы, фломастеры, карандаши, настольные игры,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скакалки и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т.д..</w:t>
      </w:r>
      <w:proofErr w:type="gramEnd"/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•    За порчу имущества лагеря ребенком материальную ответственность несут род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ители (законные представители).</w:t>
      </w:r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•    Ребенку запрещается самовольно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отлучаться с территории лагеря.</w:t>
      </w:r>
    </w:p>
    <w:p w:rsid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•    За асоциальное агрессивное поведение (драки, оскорбления и т.д.) ребенок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может быть исключен из лагеря.</w:t>
      </w:r>
    </w:p>
    <w:p w:rsidR="00EE7BAE" w:rsidRPr="00EE7BAE" w:rsidRDefault="00EE7BAE" w:rsidP="00EE7BA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•    За пропущенные ребенком дни стоимость путевки не возмещается.</w:t>
      </w:r>
    </w:p>
    <w:p w:rsidR="00EE7BAE" w:rsidRDefault="00EE7BAE" w:rsidP="00EE7BA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E7BAE" w:rsidRPr="00EE7BAE" w:rsidRDefault="00EE7BAE" w:rsidP="00EE7BA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t>Необходимо еще раз проинструктировать своего ребенка по правилам поведения пешеходов при переходе дороги, в местах скопления людей и др. Поясните, что в лагере не место для проявления излишней самостоятельности, здесь за него несут ответственность педагоги и потому он обязан уведомлять их о том, куда он идет, а также обязан выполнять требования внутреннего распорядка ЛДП! </w:t>
      </w: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br/>
        <w:t>В целях безопасности во время лагеря (с 8.30 до 14.30) на территории спортивной площадки  запрещено кататься на велосипедах.</w:t>
      </w:r>
      <w:r w:rsidRPr="00EE7BAE">
        <w:rPr>
          <w:rFonts w:ascii="Georgia" w:eastAsia="Times New Roman" w:hAnsi="Georgia" w:cs="Times New Roman"/>
          <w:sz w:val="24"/>
          <w:szCs w:val="24"/>
          <w:lang w:eastAsia="ru-RU"/>
        </w:rPr>
        <w:br/>
        <w:t>За ценные вещи потерянные в лагере  (деньги, сотовые телефоны, фотоаппараты) администрация ответственности не несет, поэтому  не рекомендуется приносить в лагерь ценные вещи и деньги.)</w:t>
      </w:r>
    </w:p>
    <w:p w:rsidR="00FC5C1B" w:rsidRDefault="00FC5C1B"/>
    <w:sectPr w:rsidR="00FC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68"/>
    <w:rsid w:val="003C4368"/>
    <w:rsid w:val="00EE7BAE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6729-8419-495D-BD91-5CC1272C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2018-06-01T12:11:00Z</dcterms:created>
  <dcterms:modified xsi:type="dcterms:W3CDTF">2018-06-01T12:12:00Z</dcterms:modified>
</cp:coreProperties>
</file>