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D3" w:rsidRPr="00F514DB" w:rsidRDefault="00A46AD3" w:rsidP="00F514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4DB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ПРАВИТЕЛЬСТВО ОРЕНБУРГСКОЙ ОБЛАСТИ</w:t>
      </w:r>
    </w:p>
    <w:p w:rsidR="00A46AD3" w:rsidRPr="00F514DB" w:rsidRDefault="00A46AD3" w:rsidP="00F514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4D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6AD3" w:rsidRPr="00F514DB" w:rsidRDefault="00A46AD3" w:rsidP="00F514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4DB">
        <w:rPr>
          <w:rFonts w:ascii="Times New Roman" w:hAnsi="Times New Roman" w:cs="Times New Roman"/>
          <w:b/>
          <w:sz w:val="28"/>
          <w:szCs w:val="28"/>
          <w:lang w:eastAsia="ru-RU"/>
        </w:rPr>
        <w:t>от 28 июля 2017 года N 567-п</w:t>
      </w:r>
    </w:p>
    <w:p w:rsidR="00F514DB" w:rsidRPr="00F514DB" w:rsidRDefault="00A46AD3" w:rsidP="00F514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4DB">
        <w:rPr>
          <w:rFonts w:ascii="Times New Roman" w:hAnsi="Times New Roman" w:cs="Times New Roman"/>
          <w:b/>
          <w:sz w:val="28"/>
          <w:szCs w:val="28"/>
          <w:lang w:eastAsia="ru-RU"/>
        </w:rPr>
        <w:t>О концепции развития библиотечного дела в Оренбургской области</w:t>
      </w:r>
    </w:p>
    <w:p w:rsidR="00A46AD3" w:rsidRPr="00F514DB" w:rsidRDefault="00A46AD3" w:rsidP="00F514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4DB">
        <w:rPr>
          <w:rFonts w:ascii="Times New Roman" w:hAnsi="Times New Roman" w:cs="Times New Roman"/>
          <w:b/>
          <w:sz w:val="28"/>
          <w:szCs w:val="28"/>
          <w:lang w:eastAsia="ru-RU"/>
        </w:rPr>
        <w:t>на период до 2025 года</w:t>
      </w:r>
    </w:p>
    <w:p w:rsidR="00A46AD3" w:rsidRPr="00A46AD3" w:rsidRDefault="00A46AD3" w:rsidP="00A4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A4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24 декабря 2014 года N 808 "Об утверждении Основ государственной культурной политики"</w:t>
        </w:r>
      </w:hyperlink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4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</w:t>
        </w:r>
      </w:hyperlink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концепцию развития библиотечного дела в Оренбургской области на период до 2025 года (далее - концепция) согласно приложению N 1;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мероприятий по реализации концепции развития библиотечного дела в Оренбургской области на период до 2025 года (далее - план мероприятий) согласно приложению N 2.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министерство культуры и внешних связей Оренбургской области (Шевченко Е.В.) органом исполнительной власти Оренбургской области, ответственным за реализацию концепции и плана мероприятий.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главам городских округов и муниципальных районов Оренбургской области руководствоваться положениями концепции и планом мероприятий, в том числе при разработке муниципальных программ по сохранению и развитию библиотечного дела в городских округах и муниципальных районах Оренбургской области.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после его официального опубликования.</w:t>
      </w:r>
    </w:p>
    <w:p w:rsidR="00A46AD3" w:rsidRDefault="00A46AD3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Ю.А.БЕРГ </w:t>
      </w:r>
    </w:p>
    <w:p w:rsidR="00F514DB" w:rsidRDefault="00F514DB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DB" w:rsidRDefault="00F514DB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DB" w:rsidRDefault="00F514DB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DB" w:rsidRPr="00A46AD3" w:rsidRDefault="00F514DB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D3" w:rsidRPr="00F514DB" w:rsidRDefault="00A46AD3" w:rsidP="00A46A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1. Концепция развития библиотечного дела в Оренбургской области на период до 2025 года</w:t>
      </w:r>
    </w:p>
    <w:p w:rsidR="00A46AD3" w:rsidRPr="00A46AD3" w:rsidRDefault="00A46AD3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июля 2017 года N 567-п </w:t>
      </w:r>
    </w:p>
    <w:p w:rsidR="00A46AD3" w:rsidRPr="00F514DB" w:rsidRDefault="00A46AD3" w:rsidP="00F51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Настоящая Концепция разработана в соответствии с нормативными правовыми актами Российской Федерации и Оренбургской области, регулирующими вопросы культурной политики и библиотечного дела, а также основными нормативно-рекомендательными документами Российской библиотечной ассоциации.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настоящей Концепции используются следующие понятия: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располагающее организованным фондом документов и предоставляющее их во временное пользование физическим и юридическим лицам;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библиотечная услуга - конкретный результат библиотечного обслуживания (полезный эффект библиотечного труда), удовлетворяющий определенную потребность пользователя библиотеки;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библиотечное обслуживание - деятельность библиотеки по предоставлению пользователям документов и информации, других библиотечных услуг в целях удовлетворения их информационных, духовных и культурных потребностей;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внестационарное</w:t>
      </w:r>
      <w:proofErr w:type="spellEnd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библиотечное обслуживание населения - обслуживание читателей за пределами библиотеки, предназначенное для дифференцированного обслуживания читателей, удовлетворения их запросов и привлечения населения к пользованию книгой и услугами библиотек;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ресурсы - совокупность информационных данных на традиционных и машиночитаемых носителях, хранящихся в библиотеках и других информационных учреждениях и составляющих их интеллектуальный и материальный потенциал, используемый для удовлетворения информационных потребностей общества;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комплектование библиотечного фонда - отбор и планомерное приобретение документов, соответствующих функциям библиотеки, информационным потребностям и запросу ее читателей;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модельная библиотека - универсальное информационно-культурное учреждение, имеющее оптимальный стандартный набор материальных и информационных ресурсов 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качественного библиотечно-информационного обслуживания населения;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оцифровка документов - процесс перевода документов в электронную форму;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удаленный пользователь библиотеки - пользователь, получающий услуги библиотеки с помощью информационно-коммуникационных технологий и других каналов коммуникации;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библиотечный каталог - совокупность программных и аппаратных средств по обеспечению деятельности библиотеки по заказу, каталогизации, поиску, выдаче книг, решения различных задач по отчетности и </w:t>
      </w:r>
      <w:proofErr w:type="spellStart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и другое как в локальной вычислительной сети, так и с помощью </w:t>
      </w:r>
      <w:proofErr w:type="spellStart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-сопряжения.</w:t>
      </w:r>
    </w:p>
    <w:p w:rsidR="00A46AD3" w:rsidRPr="00A46AD3" w:rsidRDefault="00A46AD3" w:rsidP="00A46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Цели и задачи настоящей Концепции</w:t>
      </w:r>
    </w:p>
    <w:p w:rsidR="00A46AD3" w:rsidRPr="00A46AD3" w:rsidRDefault="00A46AD3" w:rsidP="00A4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Основными целями настоящей Концепции являются создание системы информационно-библиотечного обслуживания населения, обеспечивающей свободный и оперативный доступ к информации, приобщение к ценностям российской и мировой культуры, практическим и фундаментальным знаниям, а также сохранение национального культурного наследия, хранящегося в фондах государственных библиотек Оренбургской области и библиотек муниципальных образований Оренбургской области.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достижения основных целей настоящей Концепции необходимо решение следующих задач: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оптимальной модели сети общедоступных библиотек в Оренбургской области, обеспечивающей обслуживание всех категорий населения, в том числе детей и лиц с ограниченными возможностями здоровья, в соответствии с экономической эффективностью и социальной направленностью деятельности такой сети;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механизма эффективного взаимодействия органов государственной власти Оренбургской области и органов местного самоуправления муниципальных образований Оренбургской области в сфере организации библиотечного обслуживания населения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областной нормативно-правовой базы в сфере библиотечного дела на основе федеральных правовых актов;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сохранения и развития национального культурного достояния, хранящегося в фондах государственных библиотек Оренбургской области и библиотек муниципальных 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единого культурно-информационного пространства Оренбургской области на основе электронных библиотечных каталогов и оцифрованных документов, в том числе уникальных краеведческих ресурсов, обеспечивая их использование в реальном и виртуальном режиме;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подготовки, переподготовки и повышения квалификации специалистов государственных библиотек Оренбургской области и библиотек муниципальных образований Оренбургской области, включая всероссийское, межрегиональное и региональное сотрудничество;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укреплению материально-технической базы государственных библиотек Оренбургской области и библиотек муниципальных образований Оренбургской области.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задач настоящей Концепции может осуществляться в рамках федеральных программ, государственных программ Оренбургской области.</w:t>
      </w:r>
    </w:p>
    <w:p w:rsidR="00A46AD3" w:rsidRPr="00A46AD3" w:rsidRDefault="00A46AD3" w:rsidP="00A46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Направления развития библиотечного дела Оренбургской области до 2025 года</w:t>
      </w:r>
    </w:p>
    <w:p w:rsidR="00A46AD3" w:rsidRPr="00A46AD3" w:rsidRDefault="00A46AD3" w:rsidP="00A4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достижения основных целей и решения задач настоящей Концепции необходима реализация следующих направлений развития библиотечного дела в Оренбургской области.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регулирование нормативно-правовой базы: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актуализация нормативно-правовых актов, регулирующих вопросы развития библиотечного дела в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и внедрение модельного стандарта деятельности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изменений в </w:t>
      </w:r>
      <w:hyperlink r:id="rId6" w:history="1">
        <w:r w:rsidRPr="00A4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3 марта 2006 года N 3129/545-III-ОЗ "О библиотечном деле Оренбургской области"</w:t>
        </w:r>
      </w:hyperlink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закрепления обязанностей органов государственной власти Оренбургской области и органов местного самоуправления муниципальных образований Оренбургской области по обеспечению финансирования комплектования, обеспечения сохранности фондов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внедрение областных нормативов, устанавливающих потребности в библиотечно-информационном обслуживании и материально-техническом обеспечении деятельности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сохранение и развитие библиотечной сферы Оренбургской области: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обеспечение равномерного размещения сети библиотек на территории Оренбургской области на уровне не ниже общероссийских и региональных нормативов и стандартов по размещению такой сети;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восстановление и сохранение наиболее эффективной структуры организации общедоступных библиотек на основе централизованных библиотечных систем с укреплением статуса центральных библиотек (центральных, центральных детских библиотек)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сельских модельных библиотек как общественно-информационного, образовательного и культурного центра для жителей села;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активизация деятельности и развитие инновационных форм работы следующих государственных библиотек Оренбургской области: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бюджетное учреждение культуры "Оренбургская областная универсальная научная библиотека им. Н.К. Крупской" - главная библиотека Оренбургской области, государственное областное хранилище произведений печати на различных носителях информации, научно-исследовательское, научно-информационное учреждение и научно-методический центр, культурно-просветительский центр областного значения;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бюджетное учреждение культуры "Оренбургская областная полиэтническая детская библиотека" - центральная детская библиотека Оренбургской области, научно-методический центр по изучению детского чтения и мониторингу библиотечного обслуживания детского и подросткового населения, центральное книгохранилище детской литературы; библиотека, организующая обслуживание детей различных этнических и языковых групп с учетом их интересов и потребностей в культурном развитии, способствующая адаптации детей-мигрантов к местным условиям;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бюджетное учреждение культуры "Центральная областная библиотека для молодежи" - центральная областная библиотека для молодежи, научно-методический центр мониторинга библиотечных и информационных потребностей молодежи, научно-методический, консультационный и информационный центр, обеспечивающий профессиональный обмен опытом работы специалистов библиотек муниципальных образований Оренбургской области, работающих с молодежью;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бюджетное учреждение культуры "Областная библиотека для слепых" - информационный центр содействия социокультурной реабилитации инвалидов по зрению, библиотечно-информационного обслуживания слепых и слабовидящих, осуществляющий научно-методическое обеспечение деятельности специалистов библиотек муниципальных образований Оренбургской области по вопросам предоставления услуг лицам с ограниченными возможностями здоровья и формирования доступной среды, центральное книгохранилище информационных ресурсов в специальных форматах для особых групп пользователей;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модернизация государственных библиотек Оренбургской области и библиотек муниципальных образований Оренбургской области, ускорение темпов технологического развития для создания новых библиотечных услуг и продуктов: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оснащение государственных библиотек Оренбургской области и библиотек муниципальных образований Оренбургской области современными техническими средствами и лицензионными программными продуктами с последующим систематическим их обновлением;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подключение библиотек муниципальных образований Оренбургской области к сети Интернет;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корпоративных технологий создания и использования электронных библиотечных ресурсов, формирование корпоративной библиотечно-информационной сети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удаленного обслуживания пользователей библиотек на основе информационно-коммуникационных технологий, в том числе электронной доставки документов, виртуальных справочных служб и другое;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сохранение и развитие библиотечно-информационных ресурсов государственных библиотек Оренбургской области и библиотек муниципальных образований Оренбургской области: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единого информационного пространства Оренбургской области, создание условий для свободного доступа населения Оренбургской области к информации независимо от места проживания;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деятельности библиотек по созданию собственных электронных ресурсов как библиографических, так и полнотекстовых;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регулярного поступления в библиотеки новых изданий на различных носителях в соответствии с международными и российскими нормами;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систематическое комплектование фондов библиотек документами на языках народов, проживающих в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финансирования органами государственной власти Оренбургской области и органами местного самоуправления муниципальных образований Оренбургской области комплектования фондов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системы финансовой поддержки процессов выравнивания </w:t>
      </w:r>
      <w:proofErr w:type="spellStart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выделения субсидий на комплектование книжных фондов библиотек муниципальных образований Оренбургской области, развитие системы централизованного приобретения изданий в фонды библиотек;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учета и государственной регистрации книжных памятников;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страхового фонда краеведческих документов и местной печати;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областного депозитария малоиспользуемой литературы;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научно-методическое обеспечение: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научно-методической и консультационной деятельности государственных библиотек Оренбургской области и библиотек муниципальных образований Оренбургской области на основе новых современных технологий и запросов библиотечного сообщества;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мониторингов по различным направлениям деятельности государственных 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 Оренбургской области и библиотек муниципальных образований Оренбургской области для определения потребностей в библиотечных услугах;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прогноза развития библиотечного дела в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оперативное внедрение стандартов по библиотечному делу и смежным отраслям в деятельность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проведения социологических исследований чтения и читательского спроса;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областной библиотечной ассоциации для включения общественного движения в инновационное развитие библиотечной сферы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материально-техническое оснащение государственных библиотек Оренбургской области и библиотек муниципальных образований Оренбургской области: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доступности и комфортности зданий библиотек для всех категорий пользователей, в том числе для особых групп населения (лиц с ограниченными возможностями здоровья, пожилых граждан, детей);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специального материального и технического оснащения для особых групп пользователей (фонд изданий в специальных форматах для слепых и слабовидящих, вспомогательные технические устройства и адаптивные технологии);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нормативных условий в помещениях библиотек для обслуживания пользователей, размещения фондов и работы внутренних служб;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государственных библиотек Оренбургской области и библиотек муниципальных образований Оренбургской области современными комплексами технических средств безопасности, их постоянное совершенствование и обновление;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кадровое обеспечение библиотечной сферы: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уровня оплаты труда в библиотечной сфере, гарантирующего стабильность квалифицированного состава специалистов библиотек;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комплекса мер по материальному стимулированию специалистов библиотек;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профессиональной подготовки, переподготовки и повышения квалификации специалистов библиотек на базе образовательных организаций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системы мер для привлечения в профессию молодых специалистов в государственные библиотеки Оренбургской области и библиотеки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библиотечного обслуживания пользователей: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основополагающих принципов библиотечного обслуживания населения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proofErr w:type="spellStart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мобильного библиотечного обслуживания жителей малонаселенных и удаленных населенных пунктов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в библиотечную деятельность новых культурных практик, форм и методов библиотечной работы, учитывающих специфику и возможности особых групп пользователей - детей и молодежи, лиц с ограниченными возможностями здоровья.</w:t>
      </w:r>
    </w:p>
    <w:p w:rsidR="00A46AD3" w:rsidRPr="00A46AD3" w:rsidRDefault="00A46AD3" w:rsidP="00A46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Ожидаемые результаты реализации настоящей Концепции</w:t>
      </w:r>
    </w:p>
    <w:p w:rsidR="00F514DB" w:rsidRPr="00A46AD3" w:rsidRDefault="00A46AD3" w:rsidP="00A46A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Срок реализации настоящей Концепции - до 2025 года.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Реализация направлений развития библиотечного дела в Оренбургской области, утвержденных настоящей Концепцией позволит: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 повысить уровень доступности и качество библиотечного обслуживания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равномерное размещение сети библиотек муниципальных образований Оренбургской области на территории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возможности для взаимодействия государственных библиотек Оренбургской области и библиотек муниципальных образований Оренбургской области в целях создания единого информационного пространства на территории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информатизацию и модернизацию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планомерное систематическое комплектование библиотечных фондов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роль общественности, развить партнерские отношения с заинтересованными учреждениями и организациями;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систему инновационной подготовки компетентных специалистов государственных библиотек Оренбургской области и библиотек муниципальных образований Оренбургской области;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условия для улучшения материально-технической базы, безопасности и сохранности библиотечных фондов государственных библиотек Оренбургской области и библиотек муниципальных образований Оренбургской области.</w:t>
      </w:r>
      <w:bookmarkStart w:id="0" w:name="_GoBack"/>
      <w:bookmarkEnd w:id="0"/>
    </w:p>
    <w:p w:rsidR="00A46AD3" w:rsidRPr="00F514DB" w:rsidRDefault="00A46AD3" w:rsidP="00A46A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2. План мероприятий по реализации концепции развития библиотечного дела в Оренбургской области на период до 2025 года</w:t>
      </w:r>
    </w:p>
    <w:p w:rsidR="00A46AD3" w:rsidRPr="00A46AD3" w:rsidRDefault="00A46AD3" w:rsidP="00A46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июля 2017 года N 567-п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3820"/>
        <w:gridCol w:w="1949"/>
        <w:gridCol w:w="2674"/>
      </w:tblGrid>
      <w:tr w:rsidR="00A46AD3" w:rsidRPr="00A46AD3" w:rsidTr="00A46AD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46AD3" w:rsidRPr="00A46AD3" w:rsidRDefault="00A46AD3" w:rsidP="00A4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A46AD3" w:rsidRPr="00A46AD3" w:rsidRDefault="00A46AD3" w:rsidP="00A4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46AD3" w:rsidRPr="00A46AD3" w:rsidRDefault="00A46AD3" w:rsidP="00A4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46AD3" w:rsidRPr="00A46AD3" w:rsidRDefault="00A46AD3" w:rsidP="00A4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улучшения материально-технической базы государственных библиотек Оренбургской области и библиотек муниципальных образований Оренбургской области, безопасности и сохранности библиотечных фондов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внешних связей Оренбургской области (далее - министерство</w:t>
            </w: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Оренбургской области (далее - библиотеки);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муниципальные образования Оренбургской области (далее - муниципальные образования)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компьютеризация и модернизация деятельности библиотек муниципальных образований Оренбургской области, подключение их к сети Интернет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2021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муниципальные образования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мер по поддержке и обеспечению планомерного систематического комплектования фондов, повышению качественных характеристик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обновляемости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фондов, приобретению документов на электронных носителях с целью расширения видовой структуры фондов государственных библиотек Оренбургской области и библиотек муниципальных образований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муниципальные образования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сводного электронного библиотечного каталога фондов государственных библиотек Оренбургской области, библиотек муниципальных образований Оренбургской области и предоставление его в общественное пользование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инновационных проектов, направленных на 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интереса к чтению различных групп населения, особенно детей и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образования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библиотек муниципальных образований Оренбургской области в многофункциональные, информационные, культурно-просветительные центры с различными направлениями деятельности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муниципальные образования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дополнительных консультативных услуг и сервисов, в том числе помощи в получении государственных электронных услуг, развитие виртуальной справочной службы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мобильного библиотечного обслуживания жителей малонаселенных и удаленных населенных пунктов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муниципальные образования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дистанционного обучения через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-конференции специалистов государственных библиотек Оренбургской области и библиотек муниципальных образований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бюджетное образовательное учреждение высшего образования "Оренбургский государственный институт искусств им. Л. и М. Ростроповичей" (далее - институт искусств)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профессиональных смотров-конкурсов, профессиональных площадок по обмену инновационных практик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учета и государственной регистрации книжных памятников, формирование электронной базы данных "Книжные памятники Оренбургской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мониторинга потребностей в кадровом обеспечении государственных библиотек Оренбургской области и библиотек муниципальных образований Оренбургской области, проведение </w:t>
            </w:r>
            <w:proofErr w:type="spell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институт искусств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7" w:history="1">
              <w:r w:rsidRPr="00A4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Оренбургской области от 4 июля 2005 года N 2352/428-III-ОЗ "О культурной деятельности в Оренбургской области"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внедрение модельного стандарта деятельности государственных библиотек Оренбургской области и библиотек муниципальных образований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областных нормативов, устанавливающих потребности в библиотечно-информационном обслуживании и материально-техническом обеспечении деятельности государственных библиотек Оренбургской области и библиотек муниципальных образований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областной библиотечной ассоциации для активизации общественного движения в Оренбургской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страховых фондов государственных библиотек Оренбургской области с использованием оцифровки документов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AD3" w:rsidRPr="00A46AD3" w:rsidTr="00A46AD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областного депозитария малоиспользуемой литературы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AD3" w:rsidRPr="00A46AD3" w:rsidRDefault="00A46AD3" w:rsidP="00A4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министерство;</w:t>
            </w:r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библиотеки</w:t>
            </w:r>
            <w:proofErr w:type="gramEnd"/>
            <w:r w:rsidRPr="00A4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6AD3" w:rsidRPr="00A46AD3" w:rsidRDefault="00A46AD3" w:rsidP="00A4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Привлечение в качестве ответственных исполнителей настоящей Концепции органов и организаций, не являющимися органами исполнительной власти Оренбургской области, осуществляется по согласованию либо на</w:t>
      </w:r>
    </w:p>
    <w:p w:rsidR="0009308E" w:rsidRDefault="0009308E"/>
    <w:sectPr w:rsidR="0009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B"/>
    <w:rsid w:val="0009308E"/>
    <w:rsid w:val="00A46AD3"/>
    <w:rsid w:val="00E66CDB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E64F-449F-4637-83A5-C2B79C2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4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52002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7051" TargetMode="External"/><Relationship Id="rId5" Type="http://schemas.openxmlformats.org/officeDocument/2006/relationships/hyperlink" Target="http://docs.cntd.ru/document/902130343" TargetMode="External"/><Relationship Id="rId4" Type="http://schemas.openxmlformats.org/officeDocument/2006/relationships/hyperlink" Target="http://docs.cntd.ru/document/420242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2019-03-02T07:03:00Z</cp:lastPrinted>
  <dcterms:created xsi:type="dcterms:W3CDTF">2019-02-25T05:58:00Z</dcterms:created>
  <dcterms:modified xsi:type="dcterms:W3CDTF">2019-03-02T07:03:00Z</dcterms:modified>
</cp:coreProperties>
</file>